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F5402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3749F5" w:rsidP="003749F5">
      <w:pPr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794D" w:rsidRPr="00531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сельского поселения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Выкатной от 10.06.2021 № 4</w:t>
      </w:r>
      <w:r w:rsidR="007A56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</w:t>
      </w:r>
      <w:r w:rsidR="007A5631" w:rsidRPr="007A563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3749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ыми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CE79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 w:rsidR="00CE794D" w:rsidRPr="00035C87">
        <w:rPr>
          <w:rFonts w:ascii="Times New Roman" w:hAnsi="Times New Roman"/>
          <w:sz w:val="28"/>
          <w:szCs w:val="28"/>
        </w:rPr>
        <w:t xml:space="preserve"> </w:t>
      </w:r>
      <w:r w:rsidR="003749F5">
        <w:rPr>
          <w:rFonts w:ascii="Times New Roman" w:hAnsi="Times New Roman"/>
          <w:sz w:val="28"/>
          <w:szCs w:val="28"/>
        </w:rPr>
        <w:t>от 24.11.1995 № 181-ФЗ «</w:t>
      </w:r>
      <w:r w:rsidR="00EA19E6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 w:rsidR="003749F5">
        <w:rPr>
          <w:rFonts w:ascii="Times New Roman" w:hAnsi="Times New Roman"/>
          <w:sz w:val="28"/>
          <w:szCs w:val="28"/>
        </w:rPr>
        <w:t>»</w:t>
      </w:r>
      <w:r w:rsidR="00EA19E6">
        <w:rPr>
          <w:rFonts w:ascii="Times New Roman" w:hAnsi="Times New Roman"/>
          <w:sz w:val="28"/>
          <w:szCs w:val="28"/>
        </w:rPr>
        <w:t>, от 26.12.1995 № 208-ФЗ «Об акционерных обществах», от 08.02.1998 № 14-ФЗ «Об обществах с ограниченной ответственностью», от 27.07.2010 № 210-ФЗ «Об организации предоставления государственных и муниципальных услуг»</w:t>
      </w:r>
      <w:r w:rsidR="00393C39">
        <w:rPr>
          <w:rFonts w:ascii="Times New Roman" w:hAnsi="Times New Roman"/>
          <w:sz w:val="28"/>
          <w:szCs w:val="28"/>
        </w:rPr>
        <w:t xml:space="preserve">, </w:t>
      </w:r>
      <w:r w:rsidR="007A563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16.08.2012 № 840 «</w:t>
      </w:r>
      <w:r w:rsidR="007A5631" w:rsidRPr="007A5631">
        <w:rPr>
          <w:rFonts w:ascii="Times New Roman" w:hAnsi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1_1</w:t>
      </w:r>
      <w:r w:rsidR="007A5631">
        <w:rPr>
          <w:rFonts w:ascii="Times New Roman" w:hAnsi="Times New Roman"/>
          <w:sz w:val="28"/>
          <w:szCs w:val="28"/>
        </w:rPr>
        <w:t xml:space="preserve"> статьи 16 Федерального закона «</w:t>
      </w:r>
      <w:r w:rsidR="007A5631" w:rsidRPr="007A563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A5631">
        <w:rPr>
          <w:rFonts w:ascii="Times New Roman" w:hAnsi="Times New Roman"/>
          <w:sz w:val="28"/>
          <w:szCs w:val="28"/>
        </w:rPr>
        <w:t>»</w:t>
      </w:r>
      <w:r w:rsidR="007A5631" w:rsidRPr="007A5631">
        <w:rPr>
          <w:rFonts w:ascii="Times New Roman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4C627E">
        <w:rPr>
          <w:rFonts w:ascii="Times New Roman" w:hAnsi="Times New Roman"/>
          <w:sz w:val="28"/>
          <w:szCs w:val="28"/>
        </w:rPr>
        <w:t>»</w:t>
      </w:r>
      <w:r w:rsidR="00393C39">
        <w:rPr>
          <w:rFonts w:ascii="Times New Roman" w:hAnsi="Times New Roman"/>
          <w:sz w:val="28"/>
          <w:szCs w:val="28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393C39" w:rsidRPr="00393C39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</w:t>
      </w:r>
      <w:r w:rsidR="00393C39">
        <w:rPr>
          <w:rFonts w:ascii="Times New Roman" w:hAnsi="Times New Roman"/>
          <w:sz w:val="28"/>
          <w:szCs w:val="28"/>
        </w:rPr>
        <w:t xml:space="preserve"> </w:t>
      </w:r>
      <w:r w:rsidR="00393C39" w:rsidRPr="00393C39">
        <w:rPr>
          <w:rFonts w:ascii="Times New Roman" w:hAnsi="Times New Roman"/>
          <w:sz w:val="28"/>
          <w:szCs w:val="28"/>
        </w:rPr>
        <w:t>10.06.2021 № 4</w:t>
      </w:r>
      <w:r w:rsidR="007A5631">
        <w:rPr>
          <w:rFonts w:ascii="Times New Roman" w:hAnsi="Times New Roman"/>
          <w:sz w:val="28"/>
          <w:szCs w:val="28"/>
        </w:rPr>
        <w:t>9</w:t>
      </w:r>
      <w:r w:rsidR="00393C39" w:rsidRPr="00393C39">
        <w:rPr>
          <w:rFonts w:ascii="Times New Roman" w:hAnsi="Times New Roman"/>
          <w:sz w:val="28"/>
          <w:szCs w:val="28"/>
        </w:rPr>
        <w:t xml:space="preserve"> «</w:t>
      </w:r>
      <w:r w:rsidR="007A5631" w:rsidRPr="007A563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="00393C39" w:rsidRPr="00393C39">
        <w:rPr>
          <w:rFonts w:ascii="Times New Roman" w:hAnsi="Times New Roman"/>
          <w:sz w:val="28"/>
          <w:szCs w:val="28"/>
        </w:rPr>
        <w:t>»</w:t>
      </w:r>
      <w:r w:rsidR="00393C3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93C39" w:rsidRDefault="00393C3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3C39" w:rsidRDefault="00393C3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24E02">
        <w:rPr>
          <w:rFonts w:ascii="Times New Roman" w:hAnsi="Times New Roman"/>
          <w:sz w:val="28"/>
          <w:szCs w:val="28"/>
        </w:rPr>
        <w:t xml:space="preserve">Пункт 1.1 </w:t>
      </w:r>
      <w:r w:rsidR="008F22E3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924E02">
        <w:rPr>
          <w:rFonts w:ascii="Times New Roman" w:hAnsi="Times New Roman"/>
          <w:sz w:val="28"/>
          <w:szCs w:val="28"/>
        </w:rPr>
        <w:t>следующего содержания: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4E02">
        <w:rPr>
          <w:rFonts w:ascii="Times New Roman" w:hAnsi="Times New Roman"/>
          <w:sz w:val="28"/>
          <w:szCs w:val="28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>
        <w:rPr>
          <w:rFonts w:ascii="Times New Roman" w:hAnsi="Times New Roman"/>
          <w:sz w:val="28"/>
          <w:szCs w:val="28"/>
        </w:rPr>
        <w:t>»;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Абзац </w:t>
      </w:r>
      <w:r w:rsidR="008F22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2</w:t>
      </w:r>
      <w:r w:rsidR="008F22E3">
        <w:rPr>
          <w:rFonts w:ascii="Times New Roman" w:hAnsi="Times New Roman"/>
          <w:sz w:val="28"/>
          <w:szCs w:val="28"/>
        </w:rPr>
        <w:t>.12.1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4E02">
        <w:rPr>
          <w:rFonts w:ascii="Times New Roman" w:hAnsi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</w:t>
      </w:r>
      <w:r>
        <w:rPr>
          <w:rFonts w:ascii="Times New Roman" w:hAnsi="Times New Roman"/>
          <w:sz w:val="28"/>
          <w:szCs w:val="28"/>
        </w:rPr>
        <w:t>становлен опознавательный знак «</w:t>
      </w:r>
      <w:r w:rsidRPr="00924E02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>»</w:t>
      </w:r>
      <w:r w:rsidRPr="00924E02">
        <w:rPr>
          <w:rFonts w:ascii="Times New Roman" w:hAnsi="Times New Roman"/>
          <w:sz w:val="28"/>
          <w:szCs w:val="28"/>
        </w:rPr>
        <w:t xml:space="preserve"> и информация об этих транспортных средствах должна быть размещена в государственной информац</w:t>
      </w:r>
      <w:r>
        <w:rPr>
          <w:rFonts w:ascii="Times New Roman" w:hAnsi="Times New Roman"/>
          <w:sz w:val="28"/>
          <w:szCs w:val="28"/>
        </w:rPr>
        <w:t>ионной системе «</w:t>
      </w:r>
      <w:r w:rsidRPr="00924E02">
        <w:rPr>
          <w:rFonts w:ascii="Times New Roman" w:hAnsi="Times New Roman"/>
          <w:sz w:val="28"/>
          <w:szCs w:val="28"/>
        </w:rPr>
        <w:t xml:space="preserve">Единая централизованная цифровая </w:t>
      </w:r>
      <w:r>
        <w:rPr>
          <w:rFonts w:ascii="Times New Roman" w:hAnsi="Times New Roman"/>
          <w:sz w:val="28"/>
          <w:szCs w:val="28"/>
        </w:rPr>
        <w:t>платформа в социальной сфере».»;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после слов «</w:t>
      </w:r>
      <w:r w:rsidRPr="00924E02">
        <w:rPr>
          <w:rFonts w:ascii="Times New Roman" w:hAnsi="Times New Roman"/>
          <w:sz w:val="28"/>
          <w:szCs w:val="28"/>
        </w:rPr>
        <w:t>электронной форме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924E02">
        <w:rPr>
          <w:rFonts w:ascii="Times New Roman" w:hAnsi="Times New Roman"/>
          <w:sz w:val="28"/>
          <w:szCs w:val="28"/>
        </w:rPr>
        <w:t>,</w:t>
      </w:r>
      <w:r w:rsidR="008F55EC">
        <w:rPr>
          <w:rFonts w:ascii="Times New Roman" w:hAnsi="Times New Roman"/>
          <w:sz w:val="28"/>
          <w:szCs w:val="28"/>
        </w:rPr>
        <w:t xml:space="preserve"> </w:t>
      </w:r>
      <w:r w:rsidR="008F55EC" w:rsidRPr="008F55EC">
        <w:rPr>
          <w:rFonts w:ascii="Times New Roman" w:hAnsi="Times New Roman"/>
          <w:sz w:val="28"/>
          <w:szCs w:val="28"/>
        </w:rPr>
        <w:t>а также особенности выполнения административных процеду</w:t>
      </w:r>
      <w:r w:rsidR="006D7134">
        <w:rPr>
          <w:rFonts w:ascii="Times New Roman" w:hAnsi="Times New Roman"/>
          <w:sz w:val="28"/>
          <w:szCs w:val="28"/>
        </w:rPr>
        <w:t>р в многофункциональных центрах</w:t>
      </w:r>
      <w:r>
        <w:rPr>
          <w:rFonts w:ascii="Times New Roman" w:hAnsi="Times New Roman"/>
          <w:sz w:val="28"/>
          <w:szCs w:val="28"/>
        </w:rPr>
        <w:t>»</w:t>
      </w:r>
      <w:r w:rsidR="00D56568">
        <w:rPr>
          <w:rFonts w:ascii="Times New Roman" w:hAnsi="Times New Roman"/>
          <w:sz w:val="28"/>
          <w:szCs w:val="28"/>
        </w:rPr>
        <w:t>;</w:t>
      </w:r>
    </w:p>
    <w:p w:rsidR="00D56568" w:rsidRDefault="00D56568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6568" w:rsidRDefault="00D56568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 13 пункта 5.5 </w:t>
      </w:r>
      <w:r w:rsidR="00FA0A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A0AE4" w:rsidRDefault="00FA0AE4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«б) </w:t>
      </w:r>
      <w:r w:rsidRPr="00FA0AE4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Times New Roman" w:hAnsi="Times New Roman"/>
          <w:sz w:val="28"/>
          <w:szCs w:val="28"/>
        </w:rPr>
        <w:t>».</w:t>
      </w:r>
    </w:p>
    <w:p w:rsidR="00924E02" w:rsidRDefault="00924E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E02" w:rsidRDefault="00924E02" w:rsidP="00D56568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756F">
        <w:rPr>
          <w:sz w:val="28"/>
          <w:szCs w:val="28"/>
        </w:rPr>
        <w:t>В</w:t>
      </w:r>
      <w:r w:rsidR="00B0756F">
        <w:rPr>
          <w:sz w:val="28"/>
          <w:szCs w:val="28"/>
        </w:rPr>
        <w:t>нести в</w:t>
      </w:r>
      <w:r w:rsidRPr="00B0756F">
        <w:rPr>
          <w:sz w:val="28"/>
          <w:szCs w:val="28"/>
        </w:rPr>
        <w:t xml:space="preserve"> </w:t>
      </w:r>
      <w:r w:rsidR="00D56568">
        <w:rPr>
          <w:sz w:val="28"/>
          <w:szCs w:val="28"/>
        </w:rPr>
        <w:t>«</w:t>
      </w:r>
      <w:r w:rsidRPr="00B0756F">
        <w:rPr>
          <w:sz w:val="28"/>
          <w:szCs w:val="28"/>
        </w:rPr>
        <w:t xml:space="preserve">Приложение </w:t>
      </w:r>
      <w:r w:rsidR="00D56568">
        <w:rPr>
          <w:sz w:val="28"/>
          <w:szCs w:val="28"/>
        </w:rPr>
        <w:t xml:space="preserve">№ </w:t>
      </w:r>
      <w:r w:rsidRPr="00B0756F">
        <w:rPr>
          <w:sz w:val="28"/>
          <w:szCs w:val="28"/>
        </w:rPr>
        <w:t>1</w:t>
      </w:r>
      <w:r w:rsidR="00B0756F">
        <w:rPr>
          <w:sz w:val="28"/>
          <w:szCs w:val="28"/>
        </w:rPr>
        <w:t xml:space="preserve"> </w:t>
      </w:r>
      <w:r w:rsidRPr="00B0756F">
        <w:rPr>
          <w:sz w:val="28"/>
          <w:szCs w:val="28"/>
        </w:rPr>
        <w:t xml:space="preserve">к </w:t>
      </w:r>
      <w:r w:rsidR="00D56568">
        <w:rPr>
          <w:sz w:val="28"/>
          <w:szCs w:val="28"/>
        </w:rPr>
        <w:t>а</w:t>
      </w:r>
      <w:r w:rsidRPr="00B0756F">
        <w:rPr>
          <w:sz w:val="28"/>
          <w:szCs w:val="28"/>
        </w:rPr>
        <w:t>дминистративному регламенту</w:t>
      </w:r>
      <w:r w:rsidR="00B0756F">
        <w:rPr>
          <w:sz w:val="28"/>
          <w:szCs w:val="28"/>
        </w:rPr>
        <w:t xml:space="preserve"> </w:t>
      </w:r>
      <w:r w:rsidRPr="00B0756F">
        <w:rPr>
          <w:sz w:val="28"/>
          <w:szCs w:val="28"/>
        </w:rPr>
        <w:t>предоставления</w:t>
      </w:r>
      <w:r w:rsidR="00B0756F">
        <w:rPr>
          <w:sz w:val="28"/>
          <w:szCs w:val="28"/>
        </w:rPr>
        <w:t xml:space="preserve"> </w:t>
      </w:r>
      <w:r w:rsidRPr="00B0756F">
        <w:rPr>
          <w:sz w:val="28"/>
          <w:szCs w:val="28"/>
        </w:rPr>
        <w:t>муниципальной услуги</w:t>
      </w:r>
      <w:r w:rsidR="00B0756F">
        <w:rPr>
          <w:sz w:val="28"/>
          <w:szCs w:val="28"/>
        </w:rPr>
        <w:t xml:space="preserve"> </w:t>
      </w:r>
      <w:r w:rsidR="00D56568" w:rsidRPr="00D56568">
        <w:rPr>
          <w:sz w:val="28"/>
          <w:szCs w:val="28"/>
        </w:rPr>
        <w:t>по предоставлению информации о</w:t>
      </w:r>
      <w:r w:rsidR="00D56568">
        <w:rPr>
          <w:sz w:val="28"/>
          <w:szCs w:val="28"/>
        </w:rPr>
        <w:t xml:space="preserve"> </w:t>
      </w:r>
      <w:r w:rsidR="00D56568" w:rsidRPr="00D56568">
        <w:rPr>
          <w:sz w:val="28"/>
          <w:szCs w:val="28"/>
        </w:rPr>
        <w:t>порядке предоставления</w:t>
      </w:r>
      <w:r w:rsidR="00D56568">
        <w:rPr>
          <w:sz w:val="28"/>
          <w:szCs w:val="28"/>
        </w:rPr>
        <w:t xml:space="preserve"> </w:t>
      </w:r>
      <w:r w:rsidR="00D56568" w:rsidRPr="00D56568">
        <w:rPr>
          <w:sz w:val="28"/>
          <w:szCs w:val="28"/>
        </w:rPr>
        <w:t>жилищно-коммунальных услуг населению</w:t>
      </w:r>
      <w:r w:rsidR="00D56568">
        <w:rPr>
          <w:sz w:val="28"/>
          <w:szCs w:val="28"/>
        </w:rPr>
        <w:t xml:space="preserve">» </w:t>
      </w:r>
      <w:r w:rsidR="00B0756F">
        <w:rPr>
          <w:sz w:val="28"/>
          <w:szCs w:val="28"/>
        </w:rPr>
        <w:t>следующие изменения:</w:t>
      </w:r>
    </w:p>
    <w:p w:rsidR="00B0756F" w:rsidRDefault="00B0756F" w:rsidP="00D56568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0756F" w:rsidRPr="00B0756F" w:rsidRDefault="00B0756F" w:rsidP="00B0756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Слова «</w:t>
      </w:r>
      <w:r w:rsidR="00D56568">
        <w:rPr>
          <w:sz w:val="28"/>
          <w:szCs w:val="28"/>
        </w:rPr>
        <w:t xml:space="preserve">Должность, подпись, </w:t>
      </w:r>
      <w:r w:rsidRPr="00B0756F">
        <w:rPr>
          <w:sz w:val="28"/>
          <w:szCs w:val="28"/>
        </w:rPr>
        <w:t>печать (для юридических лиц)</w:t>
      </w:r>
      <w:r>
        <w:rPr>
          <w:sz w:val="28"/>
          <w:szCs w:val="28"/>
        </w:rPr>
        <w:t xml:space="preserve">» </w:t>
      </w:r>
      <w:r w:rsidR="00846E3C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924E0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D48DB"/>
    <w:rsid w:val="003749F5"/>
    <w:rsid w:val="00393C39"/>
    <w:rsid w:val="003E31FC"/>
    <w:rsid w:val="004C627E"/>
    <w:rsid w:val="00531B29"/>
    <w:rsid w:val="005F0040"/>
    <w:rsid w:val="006D7134"/>
    <w:rsid w:val="007A5631"/>
    <w:rsid w:val="00846E3C"/>
    <w:rsid w:val="008F22E3"/>
    <w:rsid w:val="008F55EC"/>
    <w:rsid w:val="00924E02"/>
    <w:rsid w:val="00A61365"/>
    <w:rsid w:val="00B0756F"/>
    <w:rsid w:val="00CE794D"/>
    <w:rsid w:val="00D22573"/>
    <w:rsid w:val="00D56568"/>
    <w:rsid w:val="00DF5402"/>
    <w:rsid w:val="00E162EA"/>
    <w:rsid w:val="00EA19E6"/>
    <w:rsid w:val="00F365D4"/>
    <w:rsid w:val="00F46EC3"/>
    <w:rsid w:val="00F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6F2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92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4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4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2024-03-14T05:24:00Z</cp:lastPrinted>
  <dcterms:created xsi:type="dcterms:W3CDTF">2020-12-23T06:21:00Z</dcterms:created>
  <dcterms:modified xsi:type="dcterms:W3CDTF">2024-03-14T05:24:00Z</dcterms:modified>
</cp:coreProperties>
</file>